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4FC2" w14:textId="76FD3F95" w:rsidR="0001175A" w:rsidRPr="00CD1331" w:rsidRDefault="00CD1331" w:rsidP="00CD1331">
      <w:pPr>
        <w:jc w:val="center"/>
        <w:rPr>
          <w:rFonts w:ascii="宋体" w:eastAsia="宋体" w:hAnsi="宋体"/>
          <w:color w:val="000000" w:themeColor="text1"/>
          <w:sz w:val="32"/>
          <w:szCs w:val="36"/>
        </w:rPr>
      </w:pPr>
      <w:r w:rsidRPr="00CD1331">
        <w:rPr>
          <w:rFonts w:ascii="宋体" w:eastAsia="宋体" w:hAnsi="宋体" w:hint="eastAsia"/>
          <w:color w:val="000000" w:themeColor="text1"/>
          <w:sz w:val="32"/>
          <w:szCs w:val="36"/>
        </w:rPr>
        <w:t>好想你健康食品股份有限公司</w:t>
      </w:r>
      <w:r w:rsidR="003F56CD" w:rsidRPr="003F56CD">
        <w:rPr>
          <w:rFonts w:ascii="宋体" w:eastAsia="宋体" w:hAnsi="宋体" w:hint="eastAsia"/>
          <w:color w:val="000000" w:themeColor="text1"/>
          <w:sz w:val="32"/>
          <w:szCs w:val="36"/>
        </w:rPr>
        <w:t>管廊油漆防腐工程</w:t>
      </w:r>
      <w:r w:rsidRPr="00CD1331">
        <w:rPr>
          <w:rFonts w:ascii="宋体" w:eastAsia="宋体" w:hAnsi="宋体" w:hint="eastAsia"/>
          <w:color w:val="000000" w:themeColor="text1"/>
          <w:sz w:val="32"/>
          <w:szCs w:val="36"/>
        </w:rPr>
        <w:t>招标公告</w:t>
      </w:r>
    </w:p>
    <w:p w14:paraId="2C5F1BCA" w14:textId="754C58F6" w:rsidR="00CD1331" w:rsidRPr="00C81F04" w:rsidRDefault="00CD1331" w:rsidP="003F56CD">
      <w:pPr>
        <w:pStyle w:val="a7"/>
        <w:spacing w:before="0" w:beforeAutospacing="0" w:after="0" w:afterAutospacing="0" w:line="480" w:lineRule="atLeast"/>
        <w:ind w:firstLineChars="200" w:firstLine="560"/>
        <w:jc w:val="both"/>
        <w:rPr>
          <w:color w:val="000000" w:themeColor="text1"/>
          <w:sz w:val="28"/>
          <w:szCs w:val="28"/>
        </w:rPr>
      </w:pPr>
      <w:r w:rsidRPr="00C81F04">
        <w:rPr>
          <w:rFonts w:hint="eastAsia"/>
          <w:color w:val="000000" w:themeColor="text1"/>
          <w:sz w:val="28"/>
          <w:szCs w:val="28"/>
        </w:rPr>
        <w:t>好想你健康食品股份有限公司</w:t>
      </w:r>
      <w:r w:rsidRPr="00C81F04">
        <w:rPr>
          <w:color w:val="000000" w:themeColor="text1"/>
          <w:sz w:val="28"/>
          <w:szCs w:val="28"/>
        </w:rPr>
        <w:t>现面向社会对公司</w:t>
      </w:r>
      <w:r w:rsidR="003F56CD" w:rsidRPr="003F56CD">
        <w:rPr>
          <w:rFonts w:hint="eastAsia"/>
          <w:color w:val="000000" w:themeColor="text1"/>
          <w:sz w:val="28"/>
          <w:szCs w:val="28"/>
        </w:rPr>
        <w:t>管廊油漆防腐工程项目</w:t>
      </w:r>
      <w:r w:rsidRPr="00C81F04">
        <w:rPr>
          <w:color w:val="000000" w:themeColor="text1"/>
          <w:sz w:val="28"/>
          <w:szCs w:val="28"/>
        </w:rPr>
        <w:t>进行公开招标。</w:t>
      </w:r>
    </w:p>
    <w:p w14:paraId="57B9DC63" w14:textId="54C7C7A0" w:rsidR="00CD1331" w:rsidRPr="00C81F04" w:rsidRDefault="003F56CD" w:rsidP="003F56CD">
      <w:pPr>
        <w:pStyle w:val="a7"/>
        <w:spacing w:before="0" w:beforeAutospacing="0" w:after="0" w:afterAutospacing="0" w:line="480" w:lineRule="atLeast"/>
        <w:jc w:val="both"/>
        <w:rPr>
          <w:color w:val="000000" w:themeColor="text1"/>
          <w:sz w:val="28"/>
          <w:szCs w:val="28"/>
        </w:rPr>
      </w:pPr>
      <w:r>
        <w:rPr>
          <w:rFonts w:hint="eastAsia"/>
          <w:color w:val="000000" w:themeColor="text1"/>
          <w:sz w:val="28"/>
          <w:szCs w:val="28"/>
        </w:rPr>
        <w:t>1、</w:t>
      </w:r>
      <w:r w:rsidR="00CD1331" w:rsidRPr="00C81F04">
        <w:rPr>
          <w:color w:val="000000" w:themeColor="text1"/>
          <w:sz w:val="28"/>
          <w:szCs w:val="28"/>
        </w:rPr>
        <w:t>招标项目名称：</w:t>
      </w:r>
      <w:r w:rsidRPr="003F56CD">
        <w:rPr>
          <w:rFonts w:hint="eastAsia"/>
          <w:color w:val="000000" w:themeColor="text1"/>
          <w:sz w:val="28"/>
          <w:szCs w:val="28"/>
        </w:rPr>
        <w:t>管廊油漆防腐工程</w:t>
      </w:r>
    </w:p>
    <w:p w14:paraId="1668273A" w14:textId="1458EC3D" w:rsidR="003F56CD" w:rsidRPr="003F56CD" w:rsidRDefault="003F56CD" w:rsidP="003F56CD">
      <w:pPr>
        <w:tabs>
          <w:tab w:val="left" w:pos="862"/>
        </w:tabs>
        <w:jc w:val="left"/>
        <w:rPr>
          <w:rFonts w:ascii="宋体" w:eastAsia="宋体" w:hAnsi="宋体" w:cs="宋体"/>
          <w:color w:val="000000" w:themeColor="text1"/>
          <w:kern w:val="0"/>
          <w:sz w:val="28"/>
          <w:szCs w:val="28"/>
        </w:rPr>
      </w:pPr>
      <w:r w:rsidRPr="003F56CD">
        <w:rPr>
          <w:rFonts w:ascii="宋体" w:eastAsia="宋体" w:hAnsi="宋体" w:cs="宋体"/>
          <w:color w:val="000000" w:themeColor="text1"/>
          <w:kern w:val="0"/>
          <w:sz w:val="28"/>
          <w:szCs w:val="28"/>
        </w:rPr>
        <w:t>2</w:t>
      </w:r>
      <w:r w:rsidRPr="003F56CD">
        <w:rPr>
          <w:rFonts w:ascii="宋体" w:eastAsia="宋体" w:hAnsi="宋体" w:cs="宋体" w:hint="eastAsia"/>
          <w:color w:val="000000" w:themeColor="text1"/>
          <w:kern w:val="0"/>
          <w:sz w:val="28"/>
          <w:szCs w:val="28"/>
        </w:rPr>
        <w:t>、</w:t>
      </w:r>
      <w:r w:rsidR="00CD1331" w:rsidRPr="003F56CD">
        <w:rPr>
          <w:rFonts w:ascii="宋体" w:eastAsia="宋体" w:hAnsi="宋体" w:cs="宋体" w:hint="eastAsia"/>
          <w:color w:val="000000" w:themeColor="text1"/>
          <w:kern w:val="0"/>
          <w:sz w:val="28"/>
          <w:szCs w:val="28"/>
        </w:rPr>
        <w:t>项目范围</w:t>
      </w:r>
      <w:r w:rsidR="00CD1331" w:rsidRPr="003F56CD">
        <w:rPr>
          <w:rFonts w:ascii="宋体" w:eastAsia="宋体" w:hAnsi="宋体" w:cs="宋体"/>
          <w:color w:val="000000" w:themeColor="text1"/>
          <w:kern w:val="0"/>
          <w:sz w:val="28"/>
          <w:szCs w:val="28"/>
        </w:rPr>
        <w:t>：</w:t>
      </w:r>
      <w:r w:rsidRPr="003F56CD">
        <w:rPr>
          <w:rFonts w:ascii="宋体" w:eastAsia="宋体" w:hAnsi="宋体" w:cs="宋体" w:hint="eastAsia"/>
          <w:color w:val="000000" w:themeColor="text1"/>
          <w:kern w:val="0"/>
          <w:sz w:val="28"/>
          <w:szCs w:val="28"/>
        </w:rPr>
        <w:t>锅炉房至1#冷库管廊支架全长378米（其中两层管廊184米；三层支架194米；支柱68根），进行除锈刷油漆。</w:t>
      </w:r>
    </w:p>
    <w:p w14:paraId="1048B129" w14:textId="5CDFEBA2" w:rsidR="00CD1331" w:rsidRPr="003F56CD" w:rsidRDefault="003F56CD" w:rsidP="003F56CD">
      <w:pPr>
        <w:tabs>
          <w:tab w:val="left" w:pos="862"/>
        </w:tabs>
        <w:jc w:val="left"/>
        <w:rPr>
          <w:rFonts w:ascii="宋体" w:eastAsia="宋体" w:hAnsi="宋体" w:cs="宋体"/>
          <w:color w:val="000000" w:themeColor="text1"/>
          <w:kern w:val="0"/>
          <w:sz w:val="28"/>
          <w:szCs w:val="28"/>
        </w:rPr>
      </w:pPr>
      <w:r w:rsidRPr="003F56CD">
        <w:rPr>
          <w:rFonts w:ascii="宋体" w:eastAsia="宋体" w:hAnsi="宋体" w:cs="宋体" w:hint="eastAsia"/>
          <w:color w:val="000000" w:themeColor="text1"/>
          <w:kern w:val="0"/>
          <w:sz w:val="28"/>
          <w:szCs w:val="28"/>
        </w:rPr>
        <w:t>3、项目要求：底漆使用铁红防锈漆，面漆使用铁红醇酸调和漆，品牌双塔或卧龙。采用机械除锈漏出金属光泽、两遍防锈底漆、两遍面漆，漆面要求光滑均匀。</w:t>
      </w:r>
    </w:p>
    <w:p w14:paraId="55E5C1CF" w14:textId="77777777" w:rsidR="003F56CD" w:rsidRDefault="003F56CD" w:rsidP="00CD1331">
      <w:pPr>
        <w:pStyle w:val="a7"/>
        <w:spacing w:before="0" w:beforeAutospacing="0" w:after="0" w:afterAutospacing="0" w:line="480" w:lineRule="atLeast"/>
        <w:jc w:val="both"/>
        <w:rPr>
          <w:color w:val="000000" w:themeColor="text1"/>
          <w:sz w:val="28"/>
          <w:szCs w:val="28"/>
        </w:rPr>
      </w:pPr>
      <w:r>
        <w:rPr>
          <w:color w:val="000000" w:themeColor="text1"/>
          <w:sz w:val="28"/>
          <w:szCs w:val="28"/>
        </w:rPr>
        <w:t>4</w:t>
      </w:r>
      <w:r>
        <w:rPr>
          <w:rFonts w:hint="eastAsia"/>
          <w:color w:val="000000" w:themeColor="text1"/>
          <w:sz w:val="28"/>
          <w:szCs w:val="28"/>
        </w:rPr>
        <w:t>、</w:t>
      </w:r>
      <w:r w:rsidR="00CD1331" w:rsidRPr="00C81F04">
        <w:rPr>
          <w:rFonts w:hint="eastAsia"/>
          <w:color w:val="000000" w:themeColor="text1"/>
          <w:sz w:val="28"/>
          <w:szCs w:val="28"/>
        </w:rPr>
        <w:t>项目</w:t>
      </w:r>
      <w:r w:rsidR="00CD1331" w:rsidRPr="00C81F04">
        <w:rPr>
          <w:color w:val="000000" w:themeColor="text1"/>
          <w:sz w:val="28"/>
          <w:szCs w:val="28"/>
        </w:rPr>
        <w:t>地点：河南省</w:t>
      </w:r>
      <w:r w:rsidR="00CD1331" w:rsidRPr="00C81F04">
        <w:rPr>
          <w:rFonts w:hint="eastAsia"/>
          <w:color w:val="000000" w:themeColor="text1"/>
          <w:sz w:val="28"/>
          <w:szCs w:val="28"/>
        </w:rPr>
        <w:t>郑州市</w:t>
      </w:r>
      <w:r w:rsidR="00CD1331" w:rsidRPr="00C81F04">
        <w:rPr>
          <w:color w:val="000000" w:themeColor="text1"/>
          <w:sz w:val="28"/>
          <w:szCs w:val="28"/>
        </w:rPr>
        <w:t>新郑市中华北路199号</w:t>
      </w:r>
    </w:p>
    <w:p w14:paraId="4FC13AA6" w14:textId="512A2ECA" w:rsidR="00CD1331" w:rsidRPr="00C81F04" w:rsidRDefault="003F56CD" w:rsidP="00CD1331">
      <w:pPr>
        <w:pStyle w:val="a7"/>
        <w:spacing w:before="0" w:beforeAutospacing="0" w:after="0" w:afterAutospacing="0" w:line="480" w:lineRule="atLeast"/>
        <w:jc w:val="both"/>
        <w:rPr>
          <w:color w:val="000000" w:themeColor="text1"/>
          <w:sz w:val="28"/>
          <w:szCs w:val="28"/>
        </w:rPr>
      </w:pPr>
      <w:r>
        <w:rPr>
          <w:color w:val="000000" w:themeColor="text1"/>
          <w:sz w:val="28"/>
          <w:szCs w:val="28"/>
        </w:rPr>
        <w:t>5</w:t>
      </w:r>
      <w:r>
        <w:rPr>
          <w:rFonts w:hint="eastAsia"/>
          <w:color w:val="000000" w:themeColor="text1"/>
          <w:sz w:val="28"/>
          <w:szCs w:val="28"/>
        </w:rPr>
        <w:t>、项目工期：自合同签订后2</w:t>
      </w:r>
      <w:r>
        <w:rPr>
          <w:color w:val="000000" w:themeColor="text1"/>
          <w:sz w:val="28"/>
          <w:szCs w:val="28"/>
        </w:rPr>
        <w:t>0</w:t>
      </w:r>
      <w:r>
        <w:rPr>
          <w:rFonts w:hint="eastAsia"/>
          <w:color w:val="000000" w:themeColor="text1"/>
          <w:sz w:val="28"/>
          <w:szCs w:val="28"/>
        </w:rPr>
        <w:t>天。</w:t>
      </w:r>
      <w:r w:rsidR="00CD1331" w:rsidRPr="00C81F04">
        <w:rPr>
          <w:color w:val="000000" w:themeColor="text1"/>
          <w:sz w:val="28"/>
          <w:szCs w:val="28"/>
        </w:rPr>
        <w:t>  </w:t>
      </w:r>
    </w:p>
    <w:p w14:paraId="42F3DA75"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二、报名条件：</w:t>
      </w:r>
    </w:p>
    <w:p w14:paraId="341B280B" w14:textId="0AB2DCDA"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1、投标人须为在中华人民共和国境内依法注册，具有独立法人资格，具有有效的企业营业执照、税务登记证、组织机构代码证或三证合一的营业执照；</w:t>
      </w:r>
    </w:p>
    <w:p w14:paraId="10DBF70E" w14:textId="5002BC8A" w:rsidR="00CD1331" w:rsidRPr="00C81F04" w:rsidRDefault="003F56CD" w:rsidP="00CD1331">
      <w:pPr>
        <w:pStyle w:val="a7"/>
        <w:spacing w:before="0" w:beforeAutospacing="0" w:after="0" w:afterAutospacing="0" w:line="480" w:lineRule="atLeast"/>
        <w:jc w:val="both"/>
        <w:rPr>
          <w:color w:val="000000" w:themeColor="text1"/>
          <w:sz w:val="28"/>
          <w:szCs w:val="28"/>
        </w:rPr>
      </w:pPr>
      <w:r>
        <w:rPr>
          <w:color w:val="000000" w:themeColor="text1"/>
          <w:sz w:val="28"/>
          <w:szCs w:val="28"/>
        </w:rPr>
        <w:t>2</w:t>
      </w:r>
      <w:r w:rsidR="00CD1331" w:rsidRPr="00C81F04">
        <w:rPr>
          <w:color w:val="000000" w:themeColor="text1"/>
          <w:sz w:val="28"/>
          <w:szCs w:val="28"/>
        </w:rPr>
        <w:t>、投标人财务状况要求：投标人财务状况良好，须提供经会计师事务所或审计机构审计过的</w:t>
      </w:r>
      <w:r w:rsidR="00C81F04">
        <w:rPr>
          <w:color w:val="000000" w:themeColor="text1"/>
          <w:sz w:val="28"/>
          <w:szCs w:val="28"/>
        </w:rPr>
        <w:t>2020</w:t>
      </w:r>
      <w:r w:rsidR="00CD1331" w:rsidRPr="00C81F04">
        <w:rPr>
          <w:color w:val="000000" w:themeColor="text1"/>
          <w:sz w:val="28"/>
          <w:szCs w:val="28"/>
        </w:rPr>
        <w:t>、202</w:t>
      </w:r>
      <w:r w:rsidR="00C81F04">
        <w:rPr>
          <w:color w:val="000000" w:themeColor="text1"/>
          <w:sz w:val="28"/>
          <w:szCs w:val="28"/>
        </w:rPr>
        <w:t>1</w:t>
      </w:r>
      <w:r w:rsidR="00CD1331" w:rsidRPr="00C81F04">
        <w:rPr>
          <w:color w:val="000000" w:themeColor="text1"/>
          <w:sz w:val="28"/>
          <w:szCs w:val="28"/>
        </w:rPr>
        <w:t>、202</w:t>
      </w:r>
      <w:r w:rsidR="00C81F04">
        <w:rPr>
          <w:color w:val="000000" w:themeColor="text1"/>
          <w:sz w:val="28"/>
          <w:szCs w:val="28"/>
        </w:rPr>
        <w:t>2</w:t>
      </w:r>
      <w:r w:rsidR="00CD1331" w:rsidRPr="00C81F04">
        <w:rPr>
          <w:color w:val="000000" w:themeColor="text1"/>
          <w:sz w:val="28"/>
          <w:szCs w:val="28"/>
        </w:rPr>
        <w:t>年的审计报告或开户银行出具的资信证明。（投标人成立时间不足三年的可从成立之日起算） ；</w:t>
      </w:r>
    </w:p>
    <w:p w14:paraId="61A18B62" w14:textId="0D97CF65" w:rsidR="00CD1331" w:rsidRPr="00C81F04" w:rsidRDefault="003F56CD" w:rsidP="00CD1331">
      <w:pPr>
        <w:pStyle w:val="a7"/>
        <w:spacing w:before="0" w:beforeAutospacing="0" w:after="0" w:afterAutospacing="0" w:line="480" w:lineRule="atLeast"/>
        <w:jc w:val="both"/>
        <w:rPr>
          <w:color w:val="000000" w:themeColor="text1"/>
          <w:sz w:val="28"/>
          <w:szCs w:val="28"/>
        </w:rPr>
      </w:pPr>
      <w:r>
        <w:rPr>
          <w:color w:val="000000" w:themeColor="text1"/>
          <w:sz w:val="28"/>
          <w:szCs w:val="28"/>
        </w:rPr>
        <w:t>3</w:t>
      </w:r>
      <w:r w:rsidR="00CD1331" w:rsidRPr="00C81F04">
        <w:rPr>
          <w:color w:val="000000" w:themeColor="text1"/>
          <w:sz w:val="28"/>
          <w:szCs w:val="28"/>
        </w:rPr>
        <w:t>、信誉要求：</w:t>
      </w:r>
    </w:p>
    <w:p w14:paraId="0D6D0A64"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1）投标人提供参加采购活动前三年内，在经营活动中没有重大违法记录的书面声明；</w:t>
      </w:r>
    </w:p>
    <w:p w14:paraId="2B34655D"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lastRenderedPageBreak/>
        <w:t>2）投标人未被列入“信用中国”网站（www.creditchina.gov.cn）失信被执行人、重大税收违法案件当事人名单和“中国政府采购网”（www.ccgp.gov.cn）政府采购严重违法失信行为记录名单，提供上述网站信用信息查询记录的网页截图，并加盖投标人公章（查询时间为自公告发布之日起至投标截止时间前，若弄虚作假一经核实取消投标资格）；</w:t>
      </w:r>
    </w:p>
    <w:p w14:paraId="14215BC2"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3）投标人应提供通过中国裁判文书网（http://wenshu.court.gov.cn）查询的自身企业、法定代表人、授权委托人及项目负责人自2017年1月1日以来在已生效的刑事判决书或刑事裁定书中不存在行贿犯罪记录的承诺书。存在行贿犯罪记录的投标人，不得参与本次招投标活动。【查询渠道：中国裁判文书网首页—高级检索—选择刑事案由—贪污贿赂罪—行贿罪、对有影响力的人行贿罪、对单位行贿罪、单位行贿罪，文书类型—判决书及裁定书；查询时间为自公告发布之日起至投标截止时间前】。</w:t>
      </w:r>
    </w:p>
    <w:p w14:paraId="7FB3898B" w14:textId="40AD63C9"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凡有意参加上述投标的单位均可报名。</w:t>
      </w:r>
    </w:p>
    <w:p w14:paraId="25B08D30"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三、报名：</w:t>
      </w:r>
    </w:p>
    <w:p w14:paraId="01252F4D" w14:textId="7174C3E0"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1、报名时间： 2022年</w:t>
      </w:r>
      <w:r w:rsidR="00C81F04" w:rsidRPr="00C81F04">
        <w:rPr>
          <w:color w:val="000000" w:themeColor="text1"/>
          <w:sz w:val="28"/>
          <w:szCs w:val="28"/>
        </w:rPr>
        <w:t>2</w:t>
      </w:r>
      <w:r w:rsidRPr="00C81F04">
        <w:rPr>
          <w:color w:val="000000" w:themeColor="text1"/>
          <w:sz w:val="28"/>
          <w:szCs w:val="28"/>
        </w:rPr>
        <w:t>月</w:t>
      </w:r>
      <w:r w:rsidR="00C81F04" w:rsidRPr="00C81F04">
        <w:rPr>
          <w:color w:val="000000" w:themeColor="text1"/>
          <w:sz w:val="28"/>
          <w:szCs w:val="28"/>
        </w:rPr>
        <w:t>13</w:t>
      </w:r>
      <w:r w:rsidRPr="00C81F04">
        <w:rPr>
          <w:color w:val="000000" w:themeColor="text1"/>
          <w:sz w:val="28"/>
          <w:szCs w:val="28"/>
        </w:rPr>
        <w:t>日至2022年</w:t>
      </w:r>
      <w:r w:rsidR="00C81F04" w:rsidRPr="00C81F04">
        <w:rPr>
          <w:color w:val="000000" w:themeColor="text1"/>
          <w:sz w:val="28"/>
          <w:szCs w:val="28"/>
        </w:rPr>
        <w:t>2</w:t>
      </w:r>
      <w:r w:rsidRPr="00C81F04">
        <w:rPr>
          <w:color w:val="000000" w:themeColor="text1"/>
          <w:sz w:val="28"/>
          <w:szCs w:val="28"/>
        </w:rPr>
        <w:t>月</w:t>
      </w:r>
      <w:r w:rsidR="00C81F04" w:rsidRPr="00C81F04">
        <w:rPr>
          <w:color w:val="000000" w:themeColor="text1"/>
          <w:sz w:val="28"/>
          <w:szCs w:val="28"/>
        </w:rPr>
        <w:t>17</w:t>
      </w:r>
      <w:r w:rsidRPr="00C81F04">
        <w:rPr>
          <w:color w:val="000000" w:themeColor="text1"/>
          <w:sz w:val="28"/>
          <w:szCs w:val="28"/>
        </w:rPr>
        <w:t>日（</w:t>
      </w:r>
      <w:r w:rsidR="00C81F04" w:rsidRPr="00C81F04">
        <w:rPr>
          <w:rFonts w:hint="eastAsia"/>
          <w:color w:val="000000" w:themeColor="text1"/>
          <w:sz w:val="28"/>
          <w:szCs w:val="28"/>
        </w:rPr>
        <w:t>9:</w:t>
      </w:r>
      <w:r w:rsidR="00C81F04" w:rsidRPr="00C81F04">
        <w:rPr>
          <w:color w:val="000000" w:themeColor="text1"/>
          <w:sz w:val="28"/>
          <w:szCs w:val="28"/>
        </w:rPr>
        <w:t>00</w:t>
      </w:r>
      <w:r w:rsidR="00C81F04" w:rsidRPr="00C81F04">
        <w:rPr>
          <w:rFonts w:hint="eastAsia"/>
          <w:color w:val="000000" w:themeColor="text1"/>
          <w:sz w:val="28"/>
          <w:szCs w:val="28"/>
        </w:rPr>
        <w:t>——</w:t>
      </w:r>
      <w:r w:rsidR="00C81F04" w:rsidRPr="00C81F04">
        <w:rPr>
          <w:color w:val="000000" w:themeColor="text1"/>
          <w:sz w:val="28"/>
          <w:szCs w:val="28"/>
        </w:rPr>
        <w:t>17</w:t>
      </w:r>
      <w:r w:rsidR="00C81F04" w:rsidRPr="00C81F04">
        <w:rPr>
          <w:rFonts w:hint="eastAsia"/>
          <w:color w:val="000000" w:themeColor="text1"/>
          <w:sz w:val="28"/>
          <w:szCs w:val="28"/>
        </w:rPr>
        <w:t>:</w:t>
      </w:r>
      <w:r w:rsidR="00C81F04" w:rsidRPr="00C81F04">
        <w:rPr>
          <w:color w:val="000000" w:themeColor="text1"/>
          <w:sz w:val="28"/>
          <w:szCs w:val="28"/>
        </w:rPr>
        <w:t>30</w:t>
      </w:r>
      <w:r w:rsidRPr="00C81F04">
        <w:rPr>
          <w:color w:val="000000" w:themeColor="text1"/>
          <w:sz w:val="28"/>
          <w:szCs w:val="28"/>
        </w:rPr>
        <w:t>）逾期不再接受。</w:t>
      </w:r>
    </w:p>
    <w:p w14:paraId="0A944DAE"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2、报名地点：好想你健康食品股份有限公司总部大楼108室</w:t>
      </w:r>
    </w:p>
    <w:p w14:paraId="7674C23B"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3、报名时需提供下列证件的复印件（A4纸装订成册）一份。如资料不全，招标人将拒绝接受。</w:t>
      </w:r>
    </w:p>
    <w:p w14:paraId="784C5BB6"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（1）企业资质证书副本；</w:t>
      </w:r>
    </w:p>
    <w:p w14:paraId="24674A88"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lastRenderedPageBreak/>
        <w:t>（2）企业法人营业执照副本；</w:t>
      </w:r>
    </w:p>
    <w:p w14:paraId="29A30F29"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（3）企业安全生产许可证；</w:t>
      </w:r>
    </w:p>
    <w:p w14:paraId="6F8963DF"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（4）企业法人代表证书或法定代表人身份证明书（原件，格式自行设计）；</w:t>
      </w:r>
    </w:p>
    <w:p w14:paraId="04C942E6"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（5）法人代表授权经办人的授权委托书需提供原件；</w:t>
      </w:r>
    </w:p>
    <w:p w14:paraId="10883EA2"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 </w:t>
      </w:r>
    </w:p>
    <w:p w14:paraId="55D793CF"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招标单位：好想你健康食品股份有限公司</w:t>
      </w:r>
    </w:p>
    <w:p w14:paraId="4A4E4690" w14:textId="77777777"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详细地址：河南省新郑市中华北路199号</w:t>
      </w:r>
    </w:p>
    <w:p w14:paraId="37F5DE66" w14:textId="280E3621" w:rsidR="00CD1331" w:rsidRPr="00C81F04" w:rsidRDefault="00CD1331" w:rsidP="00CD1331">
      <w:pPr>
        <w:pStyle w:val="a7"/>
        <w:spacing w:before="0" w:beforeAutospacing="0" w:after="0" w:afterAutospacing="0" w:line="480" w:lineRule="atLeast"/>
        <w:jc w:val="both"/>
        <w:rPr>
          <w:color w:val="000000" w:themeColor="text1"/>
          <w:sz w:val="28"/>
          <w:szCs w:val="28"/>
        </w:rPr>
      </w:pPr>
      <w:r w:rsidRPr="00C81F04">
        <w:rPr>
          <w:color w:val="000000" w:themeColor="text1"/>
          <w:sz w:val="28"/>
          <w:szCs w:val="28"/>
        </w:rPr>
        <w:t>联系人</w:t>
      </w:r>
      <w:r w:rsidR="00C81F04" w:rsidRPr="00C81F04">
        <w:rPr>
          <w:rFonts w:hint="eastAsia"/>
          <w:color w:val="000000" w:themeColor="text1"/>
          <w:sz w:val="28"/>
          <w:szCs w:val="28"/>
        </w:rPr>
        <w:t>及电话</w:t>
      </w:r>
      <w:r w:rsidRPr="00C81F04">
        <w:rPr>
          <w:color w:val="000000" w:themeColor="text1"/>
          <w:sz w:val="28"/>
          <w:szCs w:val="28"/>
        </w:rPr>
        <w:t>：</w:t>
      </w:r>
      <w:r w:rsidR="00C81F04" w:rsidRPr="00C81F04">
        <w:rPr>
          <w:rFonts w:hint="eastAsia"/>
          <w:color w:val="000000" w:themeColor="text1"/>
          <w:sz w:val="28"/>
          <w:szCs w:val="28"/>
        </w:rPr>
        <w:t>卢</w:t>
      </w:r>
      <w:r w:rsidR="00F47434">
        <w:rPr>
          <w:rFonts w:hint="eastAsia"/>
          <w:color w:val="000000" w:themeColor="text1"/>
          <w:sz w:val="28"/>
          <w:szCs w:val="28"/>
        </w:rPr>
        <w:t>先生</w:t>
      </w:r>
      <w:r w:rsidR="00C81F04" w:rsidRPr="00C81F04">
        <w:rPr>
          <w:rFonts w:hint="eastAsia"/>
          <w:color w:val="000000" w:themeColor="text1"/>
          <w:sz w:val="28"/>
          <w:szCs w:val="28"/>
        </w:rPr>
        <w:t>1</w:t>
      </w:r>
      <w:r w:rsidR="00C81F04" w:rsidRPr="00C81F04">
        <w:rPr>
          <w:color w:val="000000" w:themeColor="text1"/>
          <w:sz w:val="28"/>
          <w:szCs w:val="28"/>
        </w:rPr>
        <w:t>3938506585</w:t>
      </w:r>
      <w:r w:rsidR="00C81F04" w:rsidRPr="00C81F04">
        <w:rPr>
          <w:rFonts w:hint="eastAsia"/>
          <w:color w:val="000000" w:themeColor="text1"/>
          <w:sz w:val="28"/>
          <w:szCs w:val="28"/>
        </w:rPr>
        <w:t xml:space="preserve"> </w:t>
      </w:r>
      <w:r w:rsidR="00C81F04" w:rsidRPr="00C81F04">
        <w:rPr>
          <w:color w:val="000000" w:themeColor="text1"/>
          <w:sz w:val="28"/>
          <w:szCs w:val="28"/>
        </w:rPr>
        <w:t xml:space="preserve">    </w:t>
      </w:r>
      <w:r w:rsidR="00C81F04" w:rsidRPr="00C81F04">
        <w:rPr>
          <w:rFonts w:hint="eastAsia"/>
          <w:color w:val="000000" w:themeColor="text1"/>
          <w:sz w:val="28"/>
          <w:szCs w:val="28"/>
        </w:rPr>
        <w:t>牛女士1</w:t>
      </w:r>
      <w:r w:rsidR="00C81F04" w:rsidRPr="00C81F04">
        <w:rPr>
          <w:color w:val="000000" w:themeColor="text1"/>
          <w:sz w:val="28"/>
          <w:szCs w:val="28"/>
        </w:rPr>
        <w:t>5713853259</w:t>
      </w:r>
    </w:p>
    <w:p w14:paraId="750260AA" w14:textId="2425E2C6" w:rsidR="00CD1331" w:rsidRPr="00C81F04" w:rsidRDefault="00CD1331" w:rsidP="00C81F04">
      <w:pPr>
        <w:pStyle w:val="a7"/>
        <w:spacing w:before="0" w:beforeAutospacing="0" w:after="0" w:afterAutospacing="0" w:line="480" w:lineRule="atLeast"/>
        <w:jc w:val="right"/>
        <w:rPr>
          <w:color w:val="000000" w:themeColor="text1"/>
          <w:sz w:val="28"/>
          <w:szCs w:val="28"/>
        </w:rPr>
      </w:pPr>
      <w:r w:rsidRPr="00C81F04">
        <w:rPr>
          <w:color w:val="000000" w:themeColor="text1"/>
          <w:sz w:val="28"/>
          <w:szCs w:val="28"/>
        </w:rPr>
        <w:t>                                             好想你健康食品股份有限公司</w:t>
      </w:r>
    </w:p>
    <w:p w14:paraId="774351CA" w14:textId="0EBD5CBB" w:rsidR="00CD1331" w:rsidRPr="00C81F04" w:rsidRDefault="00C81F04" w:rsidP="00C81F04">
      <w:pPr>
        <w:pStyle w:val="a7"/>
        <w:spacing w:before="0" w:beforeAutospacing="0" w:after="0" w:afterAutospacing="0" w:line="480" w:lineRule="atLeast"/>
        <w:jc w:val="right"/>
        <w:rPr>
          <w:color w:val="000000" w:themeColor="text1"/>
          <w:sz w:val="28"/>
          <w:szCs w:val="28"/>
        </w:rPr>
      </w:pPr>
      <w:r w:rsidRPr="00C81F04">
        <w:rPr>
          <w:color w:val="000000" w:themeColor="text1"/>
          <w:sz w:val="28"/>
          <w:szCs w:val="28"/>
        </w:rPr>
        <w:t>2023</w:t>
      </w:r>
      <w:r w:rsidRPr="00C81F04">
        <w:rPr>
          <w:rFonts w:hint="eastAsia"/>
          <w:color w:val="000000" w:themeColor="text1"/>
          <w:sz w:val="28"/>
          <w:szCs w:val="28"/>
        </w:rPr>
        <w:t>年2月1</w:t>
      </w:r>
      <w:r w:rsidRPr="00C81F04">
        <w:rPr>
          <w:color w:val="000000" w:themeColor="text1"/>
          <w:sz w:val="28"/>
          <w:szCs w:val="28"/>
        </w:rPr>
        <w:t>3</w:t>
      </w:r>
      <w:r w:rsidRPr="00C81F04">
        <w:rPr>
          <w:rFonts w:hint="eastAsia"/>
          <w:color w:val="000000" w:themeColor="text1"/>
          <w:sz w:val="28"/>
          <w:szCs w:val="28"/>
        </w:rPr>
        <w:t>日</w:t>
      </w:r>
    </w:p>
    <w:p w14:paraId="1FF3B7D7" w14:textId="77777777" w:rsidR="00CD1331" w:rsidRPr="00CD1331" w:rsidRDefault="00CD1331">
      <w:pPr>
        <w:rPr>
          <w:rFonts w:ascii="宋体" w:eastAsia="宋体" w:hAnsi="宋体"/>
          <w:color w:val="000000" w:themeColor="text1"/>
        </w:rPr>
      </w:pPr>
    </w:p>
    <w:sectPr w:rsidR="00CD1331" w:rsidRPr="00CD13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2BF6C" w14:textId="77777777" w:rsidR="00B21732" w:rsidRDefault="00B21732" w:rsidP="00CD1331">
      <w:r>
        <w:separator/>
      </w:r>
    </w:p>
  </w:endnote>
  <w:endnote w:type="continuationSeparator" w:id="0">
    <w:p w14:paraId="036ABD66" w14:textId="77777777" w:rsidR="00B21732" w:rsidRDefault="00B21732" w:rsidP="00CD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FBAA" w14:textId="77777777" w:rsidR="00B21732" w:rsidRDefault="00B21732" w:rsidP="00CD1331">
      <w:r>
        <w:separator/>
      </w:r>
    </w:p>
  </w:footnote>
  <w:footnote w:type="continuationSeparator" w:id="0">
    <w:p w14:paraId="315BEBA3" w14:textId="77777777" w:rsidR="00B21732" w:rsidRDefault="00B21732" w:rsidP="00CD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470"/>
    <w:multiLevelType w:val="hybridMultilevel"/>
    <w:tmpl w:val="969AFB50"/>
    <w:lvl w:ilvl="0" w:tplc="D1AAE0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051D3B"/>
    <w:multiLevelType w:val="hybridMultilevel"/>
    <w:tmpl w:val="149CF2CC"/>
    <w:lvl w:ilvl="0" w:tplc="D20228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E38D34C"/>
    <w:multiLevelType w:val="singleLevel"/>
    <w:tmpl w:val="7E38D34C"/>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79"/>
    <w:rsid w:val="0001175A"/>
    <w:rsid w:val="003E39D6"/>
    <w:rsid w:val="003F56CD"/>
    <w:rsid w:val="004E1FAD"/>
    <w:rsid w:val="00B21732"/>
    <w:rsid w:val="00C139A8"/>
    <w:rsid w:val="00C81F04"/>
    <w:rsid w:val="00CD1331"/>
    <w:rsid w:val="00EF3E79"/>
    <w:rsid w:val="00F4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7EF6A"/>
  <w15:chartTrackingRefBased/>
  <w15:docId w15:val="{E0D8C5EA-A7E9-4C05-88C9-771D795B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3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1331"/>
    <w:rPr>
      <w:sz w:val="18"/>
      <w:szCs w:val="18"/>
    </w:rPr>
  </w:style>
  <w:style w:type="paragraph" w:styleId="a5">
    <w:name w:val="footer"/>
    <w:basedOn w:val="a"/>
    <w:link w:val="a6"/>
    <w:uiPriority w:val="99"/>
    <w:unhideWhenUsed/>
    <w:rsid w:val="00CD1331"/>
    <w:pPr>
      <w:tabs>
        <w:tab w:val="center" w:pos="4153"/>
        <w:tab w:val="right" w:pos="8306"/>
      </w:tabs>
      <w:snapToGrid w:val="0"/>
      <w:jc w:val="left"/>
    </w:pPr>
    <w:rPr>
      <w:sz w:val="18"/>
      <w:szCs w:val="18"/>
    </w:rPr>
  </w:style>
  <w:style w:type="character" w:customStyle="1" w:styleId="a6">
    <w:name w:val="页脚 字符"/>
    <w:basedOn w:val="a0"/>
    <w:link w:val="a5"/>
    <w:uiPriority w:val="99"/>
    <w:rsid w:val="00CD1331"/>
    <w:rPr>
      <w:sz w:val="18"/>
      <w:szCs w:val="18"/>
    </w:rPr>
  </w:style>
  <w:style w:type="paragraph" w:styleId="a7">
    <w:name w:val="Normal (Web)"/>
    <w:basedOn w:val="a"/>
    <w:uiPriority w:val="99"/>
    <w:semiHidden/>
    <w:unhideWhenUsed/>
    <w:rsid w:val="00CD133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安全环保部</dc:creator>
  <cp:keywords/>
  <dc:description/>
  <cp:lastModifiedBy>安全环保部</cp:lastModifiedBy>
  <cp:revision>5</cp:revision>
  <dcterms:created xsi:type="dcterms:W3CDTF">2023-02-08T09:34:00Z</dcterms:created>
  <dcterms:modified xsi:type="dcterms:W3CDTF">2023-02-13T05:21:00Z</dcterms:modified>
</cp:coreProperties>
</file>