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630" w:after="0" w:line="300" w:lineRule="exact"/>
        <w:jc w:val="center"/>
        <w:rPr>
          <w:rFonts w:ascii="宋体" w:hAnsi="宋体" w:cs="QHSPRJ+STSong-Light-UniGB-UCS2-"/>
          <w:color w:val="auto"/>
          <w:sz w:val="76"/>
          <w:lang w:eastAsia="zh-CN"/>
        </w:rPr>
      </w:pPr>
      <w:r>
        <w:rPr>
          <w:rFonts w:hint="eastAsia" w:ascii="宋体" w:hAnsi="宋体" w:cs="QHSPRJ+STSong-Light-UniGB-UCS2-"/>
          <w:b/>
          <w:bCs/>
          <w:color w:val="auto"/>
          <w:sz w:val="76"/>
          <w:lang w:eastAsia="zh-CN"/>
        </w:rPr>
        <w:t>招</w:t>
      </w:r>
      <w:r>
        <w:rPr>
          <w:rFonts w:ascii="宋体" w:hAnsi="宋体" w:cs="QHSPRJ+STSong-Light-UniGB-UCS2-"/>
          <w:b/>
          <w:bCs/>
          <w:color w:val="auto"/>
          <w:sz w:val="76"/>
          <w:lang w:eastAsia="zh-CN"/>
        </w:rPr>
        <w:t xml:space="preserve">  </w:t>
      </w:r>
      <w:r>
        <w:rPr>
          <w:rFonts w:hint="eastAsia" w:ascii="宋体" w:hAnsi="宋体" w:cs="QHSPRJ+STSong-Light-UniGB-UCS2-"/>
          <w:b/>
          <w:bCs/>
          <w:color w:val="auto"/>
          <w:sz w:val="76"/>
          <w:lang w:eastAsia="zh-CN"/>
        </w:rPr>
        <w:t>标</w:t>
      </w:r>
      <w:r>
        <w:rPr>
          <w:rFonts w:ascii="宋体" w:hAnsi="宋体" w:cs="QHSPRJ+STSong-Light-UniGB-UCS2-"/>
          <w:b/>
          <w:bCs/>
          <w:color w:val="auto"/>
          <w:sz w:val="76"/>
          <w:lang w:eastAsia="zh-CN"/>
        </w:rPr>
        <w:t xml:space="preserve">  </w:t>
      </w:r>
      <w:r>
        <w:rPr>
          <w:rFonts w:hint="eastAsia" w:ascii="宋体" w:hAnsi="宋体" w:cs="QHSPRJ+STSong-Light-UniGB-UCS2-"/>
          <w:b/>
          <w:bCs/>
          <w:color w:val="auto"/>
          <w:sz w:val="76"/>
          <w:lang w:eastAsia="zh-CN"/>
        </w:rPr>
        <w:t>文</w:t>
      </w:r>
      <w:r>
        <w:rPr>
          <w:rFonts w:ascii="宋体" w:hAnsi="宋体" w:cs="QHSPRJ+STSong-Light-UniGB-UCS2-"/>
          <w:b/>
          <w:bCs/>
          <w:color w:val="auto"/>
          <w:sz w:val="76"/>
          <w:lang w:eastAsia="zh-CN"/>
        </w:rPr>
        <w:t xml:space="preserve">  </w:t>
      </w:r>
      <w:r>
        <w:rPr>
          <w:rFonts w:hint="eastAsia" w:ascii="宋体" w:hAnsi="宋体" w:cs="QHSPRJ+STSong-Light-UniGB-UCS2-"/>
          <w:b/>
          <w:bCs/>
          <w:color w:val="auto"/>
          <w:sz w:val="76"/>
          <w:lang w:eastAsia="zh-CN"/>
        </w:rPr>
        <w:t>件</w:t>
      </w:r>
    </w:p>
    <w:p>
      <w:pPr>
        <w:pStyle w:val="8"/>
        <w:spacing w:before="630" w:after="0" w:line="300" w:lineRule="exact"/>
        <w:jc w:val="center"/>
        <w:rPr>
          <w:rFonts w:ascii="宋体" w:hAnsi="宋体" w:cs="QHSPRJ+STSong-Light-UniGB-UCS2-"/>
          <w:color w:val="auto"/>
          <w:sz w:val="76"/>
          <w:lang w:eastAsia="zh-CN"/>
        </w:rPr>
      </w:pPr>
    </w:p>
    <w:p>
      <w:pPr>
        <w:pStyle w:val="8"/>
        <w:spacing w:before="630" w:after="0" w:line="300" w:lineRule="exact"/>
        <w:jc w:val="center"/>
        <w:rPr>
          <w:rFonts w:ascii="宋体" w:hAnsi="宋体" w:cs="QHSPRJ+STSong-Light-UniGB-UCS2-"/>
          <w:color w:val="auto"/>
          <w:spacing w:val="24"/>
          <w:sz w:val="32"/>
          <w:lang w:eastAsia="zh-CN"/>
        </w:rPr>
      </w:pPr>
    </w:p>
    <w:p>
      <w:pPr>
        <w:pStyle w:val="8"/>
        <w:spacing w:before="630" w:after="0" w:line="300" w:lineRule="exact"/>
        <w:jc w:val="center"/>
        <w:rPr>
          <w:rFonts w:hint="eastAsia" w:ascii="宋体" w:hAnsi="宋体" w:eastAsia="宋体" w:cs="宋体"/>
          <w:color w:val="auto"/>
          <w:spacing w:val="-2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36"/>
          <w:szCs w:val="36"/>
          <w:highlight w:val="none"/>
          <w:lang w:eastAsia="zh-CN"/>
        </w:rPr>
        <w:t>项目名称：好想你健康食品股份有限公司</w:t>
      </w:r>
    </w:p>
    <w:p>
      <w:pPr>
        <w:pStyle w:val="8"/>
        <w:spacing w:before="630" w:after="0" w:line="300" w:lineRule="exact"/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color w:val="auto"/>
          <w:spacing w:val="-2"/>
          <w:sz w:val="36"/>
          <w:szCs w:val="36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color w:val="auto"/>
          <w:spacing w:val="-2"/>
          <w:sz w:val="36"/>
          <w:szCs w:val="36"/>
          <w:highlight w:val="none"/>
          <w:lang w:eastAsia="zh-CN"/>
        </w:rPr>
        <w:t>年度</w:t>
      </w:r>
      <w:r>
        <w:rPr>
          <w:rFonts w:hint="eastAsia" w:ascii="宋体" w:hAnsi="宋体" w:cs="宋体"/>
          <w:color w:val="auto"/>
          <w:spacing w:val="-2"/>
          <w:sz w:val="36"/>
          <w:szCs w:val="36"/>
          <w:highlight w:val="none"/>
          <w:lang w:eastAsia="zh-CN"/>
        </w:rPr>
        <w:t>劳务外包</w:t>
      </w:r>
      <w:r>
        <w:rPr>
          <w:rFonts w:hint="eastAsia" w:ascii="宋体" w:hAnsi="宋体" w:eastAsia="宋体" w:cs="宋体"/>
          <w:color w:val="auto"/>
          <w:spacing w:val="-2"/>
          <w:sz w:val="36"/>
          <w:szCs w:val="36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color w:val="auto"/>
          <w:sz w:val="36"/>
          <w:szCs w:val="36"/>
          <w:highlight w:val="none"/>
          <w:lang w:eastAsia="zh-CN"/>
        </w:rPr>
        <w:t>项目</w:t>
      </w:r>
    </w:p>
    <w:p>
      <w:pPr>
        <w:pStyle w:val="8"/>
        <w:spacing w:before="190" w:after="0" w:line="300" w:lineRule="exact"/>
        <w:ind w:firstLine="2000" w:firstLineChars="5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2000" w:firstLineChars="5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2000" w:firstLineChars="5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2000" w:firstLineChars="5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2000" w:firstLineChars="5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2000" w:firstLineChars="5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2000" w:firstLineChars="5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2000" w:firstLineChars="5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2000" w:firstLineChars="5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3200" w:firstLineChars="8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3200" w:firstLineChars="8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ind w:firstLine="3200" w:firstLineChars="800"/>
        <w:jc w:val="left"/>
        <w:rPr>
          <w:rFonts w:ascii="宋体" w:hAnsi="宋体" w:cs="QHSPRJ+STSong-Light-UniGB-UCS2-"/>
          <w:color w:val="auto"/>
          <w:sz w:val="40"/>
          <w:lang w:eastAsia="zh-CN"/>
        </w:rPr>
      </w:pPr>
    </w:p>
    <w:p>
      <w:pPr>
        <w:pStyle w:val="8"/>
        <w:spacing w:before="190" w:after="0" w:line="300" w:lineRule="exact"/>
        <w:jc w:val="center"/>
        <w:rPr>
          <w:rFonts w:hint="eastAsia" w:ascii="宋体" w:hAnsi="宋体" w:cs="QHSPRJ+STSong-Light-UniGB-UCS2-"/>
          <w:color w:val="auto"/>
          <w:sz w:val="36"/>
          <w:szCs w:val="21"/>
          <w:lang w:eastAsia="zh-CN"/>
        </w:rPr>
      </w:pPr>
    </w:p>
    <w:p>
      <w:pPr>
        <w:pStyle w:val="8"/>
        <w:spacing w:before="190" w:after="0" w:line="300" w:lineRule="exact"/>
        <w:jc w:val="center"/>
        <w:rPr>
          <w:rFonts w:hint="eastAsia" w:ascii="宋体" w:hAnsi="宋体" w:cs="QHSPRJ+STSong-Light-UniGB-UCS2-"/>
          <w:color w:val="auto"/>
          <w:sz w:val="36"/>
          <w:szCs w:val="21"/>
          <w:lang w:eastAsia="zh-CN"/>
        </w:rPr>
      </w:pPr>
    </w:p>
    <w:p>
      <w:pPr>
        <w:pStyle w:val="8"/>
        <w:spacing w:before="190" w:after="0" w:line="300" w:lineRule="exact"/>
        <w:jc w:val="center"/>
        <w:rPr>
          <w:rFonts w:ascii="宋体" w:hAnsi="宋体" w:cs="QHSPRJ+STSong-Light-UniGB-UCS2-"/>
          <w:color w:val="auto"/>
          <w:sz w:val="36"/>
          <w:szCs w:val="21"/>
          <w:lang w:eastAsia="zh-CN"/>
        </w:rPr>
      </w:pPr>
      <w:r>
        <w:rPr>
          <w:rFonts w:hint="eastAsia" w:ascii="宋体" w:hAnsi="宋体" w:cs="QHSPRJ+STSong-Light-UniGB-UCS2-"/>
          <w:color w:val="auto"/>
          <w:sz w:val="36"/>
          <w:szCs w:val="21"/>
          <w:lang w:eastAsia="zh-CN"/>
        </w:rPr>
        <w:t>好想你健康食品股份有限公司</w:t>
      </w:r>
    </w:p>
    <w:p>
      <w:pPr>
        <w:pStyle w:val="8"/>
        <w:spacing w:before="190" w:after="0" w:line="300" w:lineRule="exact"/>
        <w:jc w:val="center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720" w:footer="720" w:gutter="0"/>
          <w:pgNumType w:fmt="decimal" w:start="1"/>
          <w:cols w:space="720" w:num="1"/>
          <w:docGrid w:linePitch="326" w:charSpace="0"/>
        </w:sectPr>
      </w:pPr>
      <w:r>
        <w:rPr>
          <w:rFonts w:ascii="宋体" w:hAnsi="宋体" w:cs="QHSPRJ+STSong-Light-UniGB-UCS2-"/>
          <w:color w:val="auto"/>
          <w:spacing w:val="-11"/>
          <w:sz w:val="36"/>
          <w:szCs w:val="21"/>
          <w:lang w:eastAsia="zh-CN"/>
        </w:rPr>
        <w:t>20</w:t>
      </w:r>
      <w:r>
        <w:rPr>
          <w:rFonts w:hint="eastAsia" w:ascii="宋体" w:hAnsi="宋体" w:cs="QHSPRJ+STSong-Light-UniGB-UCS2-"/>
          <w:color w:val="auto"/>
          <w:spacing w:val="-11"/>
          <w:sz w:val="36"/>
          <w:szCs w:val="21"/>
          <w:lang w:val="en-US" w:eastAsia="zh-CN"/>
        </w:rPr>
        <w:t>24</w:t>
      </w:r>
      <w:r>
        <w:rPr>
          <w:rFonts w:hint="eastAsia" w:ascii="宋体" w:hAnsi="宋体" w:cs="QHSPRJ+STSong-Light-UniGB-UCS2-"/>
          <w:color w:val="auto"/>
          <w:spacing w:val="-11"/>
          <w:sz w:val="36"/>
          <w:szCs w:val="21"/>
          <w:lang w:eastAsia="zh-CN"/>
        </w:rPr>
        <w:t>年</w:t>
      </w:r>
      <w:r>
        <w:rPr>
          <w:rFonts w:hint="eastAsia" w:ascii="宋体" w:hAnsi="宋体" w:cs="QHSPRJ+STSong-Light-UniGB-UCS2-"/>
          <w:color w:val="auto"/>
          <w:spacing w:val="-11"/>
          <w:sz w:val="36"/>
          <w:szCs w:val="21"/>
          <w:lang w:val="en-US" w:eastAsia="zh-CN"/>
        </w:rPr>
        <w:t>6</w:t>
      </w:r>
      <w:r>
        <w:rPr>
          <w:rFonts w:hint="eastAsia" w:ascii="宋体" w:hAnsi="宋体" w:cs="QHSPRJ+STSong-Light-UniGB-UCS2-"/>
          <w:color w:val="auto"/>
          <w:spacing w:val="-11"/>
          <w:sz w:val="36"/>
          <w:szCs w:val="21"/>
          <w:lang w:eastAsia="zh-CN"/>
        </w:rPr>
        <w:t>月</w:t>
      </w:r>
      <w:r>
        <w:rPr>
          <w:rFonts w:hint="eastAsia" w:ascii="宋体" w:hAnsi="宋体" w:cs="QHSPRJ+STSong-Light-UniGB-UCS2-"/>
          <w:color w:val="auto"/>
          <w:spacing w:val="-11"/>
          <w:sz w:val="36"/>
          <w:szCs w:val="21"/>
          <w:lang w:val="en-US" w:eastAsia="zh-CN"/>
        </w:rPr>
        <w:t>4日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7" w:beforeLines="100" w:after="327" w:afterLines="100" w:line="240" w:lineRule="auto"/>
        <w:jc w:val="center"/>
        <w:textAlignment w:val="auto"/>
        <w:rPr>
          <w:rFonts w:hint="eastAsia" w:ascii="宋体" w:hAnsi="宋体" w:cs="宋体"/>
          <w:b/>
          <w:color w:val="auto"/>
          <w:spacing w:val="15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color w:val="auto"/>
          <w:spacing w:val="15"/>
          <w:sz w:val="36"/>
          <w:szCs w:val="36"/>
          <w:lang w:eastAsia="zh-CN"/>
        </w:rPr>
        <w:t>第一章</w:t>
      </w:r>
      <w:r>
        <w:rPr>
          <w:rFonts w:hint="eastAsia" w:ascii="宋体" w:hAnsi="宋体" w:eastAsia="宋体" w:cs="宋体"/>
          <w:b/>
          <w:color w:val="auto"/>
          <w:spacing w:val="15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auto"/>
          <w:spacing w:val="15"/>
          <w:sz w:val="36"/>
          <w:szCs w:val="36"/>
          <w:lang w:eastAsia="zh-CN"/>
        </w:rPr>
        <w:t>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好想你健康食品股份有限公司根据业务发展需要，为降低企业用工风险、管控人工成本、合理配置淡旺季人力，经研究决定对部分岗位实行劳务外包的用工形式，现就该服务项目，采用公开招标的方式，欢迎符合资格的人力资源公司参加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项目概况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  1.项目名称：好想你健康食品股份有限公司2024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年度劳务外包服务项目。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2.招标方名称：好想你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健康食品股份有限公司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3.发放招标文件时间：2024年6月4日。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eastAsia="zh-CN"/>
        </w:rPr>
        <w:t>报名截止时间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：2024年6月14日。</w:t>
      </w:r>
    </w:p>
    <w:p>
      <w:pPr>
        <w:pStyle w:val="2"/>
        <w:shd w:val="clear"/>
        <w:ind w:firstLine="640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 w:bidi="ar-SA"/>
        </w:rPr>
        <w:t>5.标的额：每年约1.2万人次；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.开标和评标时间：另行通知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7.下达开标结果时间：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另行通知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8.开标、评标方式：招标方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由人力资源中心、审计监察中心、财务中心、供应链中心组成评审委员会，参加公开招标会议，审查资质、集体评议。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投标方资格要求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1.投标方必须具备独立法人资格；在正常存续期间；注册资金不少于100万元整；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2.投标方提供上一年度财务报表（包括资产负债表、利润表、现金流量表）；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3.需提供其实际办公场所证明文件：房屋租赁合同/房产证、办公场所照片等；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4.经营年限内无劳务纠纷及商业纠纷的相关证明；</w:t>
      </w:r>
    </w:p>
    <w:p>
      <w:pPr>
        <w:pStyle w:val="2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5.有完整的招聘渠道及招聘团队；</w:t>
      </w:r>
    </w:p>
    <w:p>
      <w:pPr>
        <w:pStyle w:val="2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6.持有效《人力资源服务许可证》或其他相关证明；</w:t>
      </w:r>
    </w:p>
    <w:p>
      <w:pPr>
        <w:pStyle w:val="2"/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7.能够给外包员工提供单工伤或者其他商业保险。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报名信息及资料提交。</w:t>
      </w:r>
    </w:p>
    <w:p>
      <w:pPr>
        <w:spacing w:line="560" w:lineRule="exact"/>
        <w:ind w:firstLine="640" w:firstLineChars="200"/>
        <w:jc w:val="both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报名时间：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日至20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日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default" w:eastAsia="宋体"/>
          <w:b w:val="0"/>
          <w:bCs w:val="0"/>
          <w:color w:val="auto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报名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地点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新郑市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中华北路199号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镇好想你健康食品股份有限公司总部大楼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806办公室。</w:t>
      </w:r>
    </w:p>
    <w:p>
      <w:pPr>
        <w:spacing w:line="560" w:lineRule="exact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报名须知：报名须携带企业的营业执照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三证合一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副本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法人授权证书以及被授权人身份证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人力资源服务许可证、劳务派遣经营许可证、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实际办公场所证明文件，以上文件均需要原件和复印件，招标方审核原件留存复印件。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评审。</w:t>
      </w:r>
    </w:p>
    <w:p>
      <w:pPr>
        <w:pStyle w:val="2"/>
        <w:jc w:val="both"/>
        <w:rPr>
          <w:rFonts w:hint="default"/>
          <w:b w:val="0"/>
          <w:bCs w:val="0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 w:bidi="ar-SA"/>
        </w:rPr>
        <w:t>1.评审时间：另行通知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2.评审地址：另行通知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3.评审须知：携带标书，纸质版标书要求用封条密封，盖公司公章。电子版标书可以提前拷贝到U盘，现场讲标前自行拷贝到电脑。标书具体要求详见附件招标文件。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4.报价方式：二次报价。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方：好想你健康食品股份有限公司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人：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梁枫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val="en-US" w:eastAsia="zh-CN"/>
        </w:rPr>
        <w:t>17638522256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eastAsia="zh-CN"/>
        </w:rPr>
        <w:t>电子邮件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val="en-US" w:eastAsia="zh-CN"/>
        </w:rPr>
        <w:t>17638522256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@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.com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700" cy="12700"/>
            <wp:effectExtent l="0" t="0" r="0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eastAsia="zh-CN"/>
        </w:rPr>
        <w:t>公司地址：新郑市</w:t>
      </w:r>
      <w:r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val="en-US" w:eastAsia="zh-CN"/>
        </w:rPr>
        <w:t>中华路北路199号</w:t>
      </w:r>
      <w:r>
        <w:rPr>
          <w:rFonts w:hint="eastAsia" w:ascii="仿宋" w:hAnsi="仿宋" w:eastAsia="仿宋" w:cs="仿宋"/>
          <w:b w:val="0"/>
          <w:bCs w:val="0"/>
          <w:color w:val="auto"/>
          <w:spacing w:val="1"/>
          <w:sz w:val="32"/>
          <w:szCs w:val="32"/>
          <w:lang w:eastAsia="zh-CN"/>
        </w:rPr>
        <w:t>好想你健康食品股份有限公司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QHSPRJ+STSong-Light-UniGB-UCS2-">
    <w:altName w:val="Segoe Print"/>
    <w:panose1 w:val="00000000000000000000"/>
    <w:charset w:val="00"/>
    <w:family w:val="modern"/>
    <w:pitch w:val="default"/>
    <w:sig w:usb0="00000000" w:usb1="00000000" w:usb2="00000000" w:usb3="00000000" w:csb0="000101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083435" cy="684530"/>
          <wp:effectExtent l="0" t="0" r="0" b="0"/>
          <wp:docPr id="2" name="图片 1" descr="好想你枣最新标准字新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好想你枣最新标准字新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343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AD06C"/>
    <w:multiLevelType w:val="singleLevel"/>
    <w:tmpl w:val="C8CAD0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ZDY4OGVmZGI5MGY0OGY5MTQxY2VjZDhiMzY1MDUifQ=="/>
  </w:docVars>
  <w:rsids>
    <w:rsidRoot w:val="00000000"/>
    <w:rsid w:val="28AF48AB"/>
    <w:rsid w:val="6154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basedOn w:val="1"/>
    <w:qFormat/>
    <w:uiPriority w:val="1"/>
    <w:pPr>
      <w:spacing w:after="0" w:line="400" w:lineRule="exact"/>
    </w:pPr>
    <w:rPr>
      <w:rFonts w:eastAsia="宋体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Normal_0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paragraph" w:customStyle="1" w:styleId="9">
    <w:name w:val="Normal_1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paragraph" w:customStyle="1" w:styleId="10">
    <w:name w:val="Normal_3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  <w:style w:type="paragraph" w:customStyle="1" w:styleId="11">
    <w:name w:val="Normal_5"/>
    <w:qFormat/>
    <w:uiPriority w:val="99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2024-06-04T05:59:00Z</dcterms:created>
  <dc:creator>Administrator</dc:creator>
  <cp:lastModifiedBy>远志</cp:lastModifiedBy>
  <dcterms:modified xsi:type="dcterms:W3CDTF">2024-06-07T05:57:37Z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B633A8A0EDEE432C87DB0DEAEC20A1C7_12</vt:lpwstr>
  </property>
</Properties>
</file>